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ИП КРАСНОВА НАТАЛЬЯ АЛЕКСАНДРОВНА</w:t>
      </w:r>
    </w:p>
    <w:p>
      <w:pPr>
        <w:jc w:val="center"/>
      </w:pPr>
      <w:r>
        <w:rPr>
          <w:b/>
          <w:sz w:val="30"/>
        </w:rPr>
        <w:t>СОГЛАСИЕ НА ПУБЛИКАЦИЮ ДИПЛОМА</w:t>
      </w:r>
    </w:p>
    <w:p>
      <w:r>
        <w:t>ИНН 592005781183, ОГРНИП 315526200005219. Контакт: mail@scipro.ru; head@interclover.ru. Фактический адрес: г. Нижний Новгород, ул. Пантелеймоновская, д. 17.</w:t>
      </w:r>
    </w:p>
    <w:p>
      <w:pPr>
        <w:pStyle w:val="Heading1"/>
      </w:pPr>
      <w:r>
        <w:t>1. Предмет</w:t>
      </w:r>
    </w:p>
    <w:p>
      <w:r>
        <w:t>Разрешаю размещение выданного мне диплома в открытом электронном архиве Оператора по прямой ссылке.</w:t>
      </w:r>
    </w:p>
    <w:p>
      <w:pPr>
        <w:pStyle w:val="Heading1"/>
      </w:pPr>
      <w:r>
        <w:t>2. Данные диплома</w:t>
      </w:r>
    </w:p>
    <w:p>
      <w:r>
        <w:t>ФИО, организация, конкурс, номинация, результат, номер и дата.</w:t>
      </w:r>
    </w:p>
    <w:p>
      <w:pPr>
        <w:pStyle w:val="Heading1"/>
      </w:pPr>
      <w:r>
        <w:t>3. Доступ</w:t>
      </w:r>
    </w:p>
    <w:p>
      <w:r>
        <w:t>Документ может быть просмотрен и скачан лицами, имеющими ссылку. Поисковая индексация дипломов не предусматривается.</w:t>
      </w:r>
    </w:p>
    <w:p>
      <w:pPr>
        <w:pStyle w:val="Heading1"/>
      </w:pPr>
      <w:r>
        <w:t>4. Ограничения</w:t>
      </w:r>
    </w:p>
    <w:p>
      <w:r>
        <w:t>На дипломе не размещаются e-mail, телефон, дата рождения, паспортные данные и иные избыточные сведения.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